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EF04ED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8" name="Рисунок 7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4ED" w:rsidRDefault="00EF04ED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EF04ED" w:rsidRPr="003A6A58" w:rsidRDefault="00EF04ED" w:rsidP="00EF04ED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3A6A58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дизельного генератора мощностью 250(275) кВт, открытого исполнения, стационарный №44-ФЗ АД 250(275)-Т400-1Р</w:t>
      </w:r>
    </w:p>
    <w:p w:rsidR="00CF0B47" w:rsidRPr="00794D09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01348D" w:rsidRPr="00794D09" w:rsidRDefault="0001348D" w:rsidP="00794D09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794D09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 xml:space="preserve">Дизельная электростанция </w:t>
      </w:r>
      <w:hyperlink r:id="rId9" w:history="1">
        <w:r w:rsidR="0026417C" w:rsidRPr="00B5438B">
          <w:rPr>
            <w:rStyle w:val="a3"/>
            <w:rFonts w:ascii="Arial" w:hAnsi="Arial" w:cs="Arial"/>
            <w:b/>
            <w:sz w:val="28"/>
            <w:szCs w:val="28"/>
          </w:rPr>
          <w:t>АД 250</w:t>
        </w:r>
        <w:r w:rsidR="00B5438B" w:rsidRPr="00B5438B">
          <w:rPr>
            <w:rStyle w:val="a3"/>
            <w:rFonts w:ascii="Arial" w:hAnsi="Arial" w:cs="Arial"/>
            <w:b/>
            <w:sz w:val="28"/>
            <w:szCs w:val="28"/>
          </w:rPr>
          <w:t>(275)</w:t>
        </w:r>
        <w:r w:rsidR="0026417C" w:rsidRPr="00B5438B">
          <w:rPr>
            <w:rStyle w:val="a3"/>
            <w:rFonts w:ascii="Arial" w:hAnsi="Arial" w:cs="Arial"/>
            <w:b/>
            <w:sz w:val="28"/>
            <w:szCs w:val="28"/>
          </w:rPr>
          <w:t>-Т400-1</w:t>
        </w:r>
        <w:r w:rsidRPr="00B5438B">
          <w:rPr>
            <w:rStyle w:val="a3"/>
            <w:rFonts w:ascii="Arial" w:hAnsi="Arial" w:cs="Arial"/>
            <w:b/>
            <w:sz w:val="28"/>
            <w:szCs w:val="28"/>
          </w:rPr>
          <w:t>Р</w:t>
        </w:r>
      </w:hyperlink>
      <w:bookmarkStart w:id="0" w:name="_GoBack"/>
      <w:bookmarkEnd w:id="0"/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01348D" w:rsidRPr="00A807F0" w:rsidRDefault="00820DA8" w:rsidP="00794D09">
      <w:pPr>
        <w:spacing w:after="0"/>
        <w:rPr>
          <w:rFonts w:ascii="Arial" w:hAnsi="Arial" w:cs="Arial"/>
          <w:b/>
          <w:i/>
          <w:color w:val="365F91" w:themeColor="accent1" w:themeShade="BF"/>
        </w:rPr>
      </w:pPr>
      <w:r w:rsidRPr="00A807F0">
        <w:rPr>
          <w:rFonts w:ascii="Arial" w:hAnsi="Arial" w:cs="Arial"/>
          <w:b/>
          <w:i/>
          <w:color w:val="365F91" w:themeColor="accent1" w:themeShade="BF"/>
        </w:rPr>
        <w:t>И</w:t>
      </w:r>
      <w:r w:rsidR="0001348D" w:rsidRPr="00A807F0">
        <w:rPr>
          <w:rFonts w:ascii="Arial" w:hAnsi="Arial" w:cs="Arial"/>
          <w:b/>
          <w:i/>
          <w:color w:val="365F91" w:themeColor="accent1" w:themeShade="BF"/>
        </w:rPr>
        <w:t>сполнение – открытое на раме</w:t>
      </w:r>
      <w:r w:rsidRPr="00A807F0">
        <w:rPr>
          <w:rFonts w:ascii="Arial" w:hAnsi="Arial" w:cs="Arial"/>
          <w:b/>
          <w:i/>
          <w:color w:val="365F91" w:themeColor="accent1" w:themeShade="BF"/>
        </w:rPr>
        <w:t>.</w:t>
      </w:r>
      <w:r w:rsidRPr="00A807F0">
        <w:rPr>
          <w:rFonts w:ascii="Arial" w:hAnsi="Arial" w:cs="Arial"/>
          <w:b/>
          <w:i/>
          <w:color w:val="365F91" w:themeColor="accent1" w:themeShade="BF"/>
        </w:rPr>
        <w:br/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 xml:space="preserve">номинальная мощность   250 кВт (312,5 </w:t>
      </w:r>
      <w:proofErr w:type="spellStart"/>
      <w:r w:rsidRPr="00F52EAC">
        <w:rPr>
          <w:rFonts w:ascii="Arial" w:hAnsi="Arial" w:cs="Arial"/>
        </w:rPr>
        <w:t>кВА</w:t>
      </w:r>
      <w:proofErr w:type="spellEnd"/>
      <w:r w:rsidRPr="00F52EAC">
        <w:rPr>
          <w:rFonts w:ascii="Arial" w:hAnsi="Arial" w:cs="Arial"/>
        </w:rPr>
        <w:t xml:space="preserve">) – 275 кВт  (343,8 </w:t>
      </w:r>
      <w:proofErr w:type="spellStart"/>
      <w:r w:rsidRPr="00F52EAC">
        <w:rPr>
          <w:rFonts w:ascii="Arial" w:hAnsi="Arial" w:cs="Arial"/>
        </w:rPr>
        <w:t>кВА</w:t>
      </w:r>
      <w:proofErr w:type="spellEnd"/>
      <w:r w:rsidRPr="00F52EAC">
        <w:rPr>
          <w:rFonts w:ascii="Arial" w:hAnsi="Arial" w:cs="Arial"/>
        </w:rPr>
        <w:t>)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номинальный ток: 450 А – 496 А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допускаемая перегрузка в течении часа: 10%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частота вращения: 1500 об/мин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 xml:space="preserve">род тока трехфазный, переменный, частота 50 Гц 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напряжение на клеммах   380 - 400 В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 xml:space="preserve">габаритные размеры агрегата: </w:t>
      </w:r>
    </w:p>
    <w:p w:rsidR="00E1304B" w:rsidRPr="00E1304B" w:rsidRDefault="00E1304B" w:rsidP="00E1304B">
      <w:pPr>
        <w:spacing w:after="0" w:line="0" w:lineRule="atLeast"/>
        <w:jc w:val="center"/>
        <w:rPr>
          <w:rFonts w:ascii="Arial" w:hAnsi="Arial" w:cs="Arial"/>
          <w:b/>
        </w:rPr>
      </w:pPr>
      <w:r w:rsidRPr="00E1304B">
        <w:rPr>
          <w:rFonts w:ascii="Arial" w:hAnsi="Arial" w:cs="Arial"/>
          <w:b/>
        </w:rPr>
        <w:t>Длина 3100 – 3200 мм      Ширина 1000 – 1160 мм      Высота 1700 – 1850 мм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сухая масса агрегата 2800 – 3000 кг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емкость масляной системы 35 - 38 л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емкость системы охлаждения 50 - 55 л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встроенный в раму топливный бак 480 - 500 л горловина бака диаметром 100-110 мм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система охлаждения  водо-воздушная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 подогреватель охлаждающей жидкости электрический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 xml:space="preserve">степень автоматизации </w:t>
      </w:r>
      <w:r w:rsidRPr="00E1304B">
        <w:rPr>
          <w:rFonts w:ascii="Arial" w:hAnsi="Arial" w:cs="Arial"/>
          <w:b/>
        </w:rPr>
        <w:t>1-я</w:t>
      </w:r>
      <w:r w:rsidRPr="00F52EAC">
        <w:rPr>
          <w:rFonts w:ascii="Arial" w:hAnsi="Arial" w:cs="Arial"/>
        </w:rPr>
        <w:t xml:space="preserve"> (</w:t>
      </w:r>
      <w:proofErr w:type="spellStart"/>
      <w:r w:rsidRPr="00F52EAC">
        <w:rPr>
          <w:rFonts w:ascii="Arial" w:hAnsi="Arial" w:cs="Arial"/>
        </w:rPr>
        <w:t>электростарт</w:t>
      </w:r>
      <w:proofErr w:type="spellEnd"/>
      <w:r w:rsidRPr="00F52EAC">
        <w:rPr>
          <w:rFonts w:ascii="Arial" w:hAnsi="Arial" w:cs="Arial"/>
        </w:rPr>
        <w:t>)</w:t>
      </w:r>
    </w:p>
    <w:p w:rsidR="00E1304B" w:rsidRPr="00E1304B" w:rsidRDefault="00E1304B" w:rsidP="00E1304B">
      <w:pPr>
        <w:spacing w:after="0" w:line="0" w:lineRule="atLeast"/>
        <w:jc w:val="both"/>
        <w:rPr>
          <w:rFonts w:ascii="Arial" w:hAnsi="Arial" w:cs="Arial"/>
          <w:b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 xml:space="preserve">система запуска – электростартер </w:t>
      </w:r>
      <w:r w:rsidRPr="00E1304B">
        <w:rPr>
          <w:rFonts w:ascii="Arial" w:hAnsi="Arial" w:cs="Arial"/>
          <w:b/>
        </w:rPr>
        <w:t>24 В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 xml:space="preserve">с целью обеспечения конструктивной прочности рама электростанции должна быть изготовлена из металла толщиной </w:t>
      </w:r>
      <w:r w:rsidRPr="00E1304B">
        <w:rPr>
          <w:rFonts w:ascii="Arial" w:hAnsi="Arial" w:cs="Arial"/>
          <w:b/>
        </w:rPr>
        <w:t>6 – 8 мм</w:t>
      </w:r>
      <w:r w:rsidRPr="00F52EAC">
        <w:rPr>
          <w:rFonts w:ascii="Arial" w:hAnsi="Arial" w:cs="Arial"/>
        </w:rPr>
        <w:t xml:space="preserve">, боковые транспортные петли из металла </w:t>
      </w:r>
      <w:r w:rsidRPr="00E1304B">
        <w:rPr>
          <w:rFonts w:ascii="Arial" w:hAnsi="Arial" w:cs="Arial"/>
          <w:b/>
        </w:rPr>
        <w:t>10 – 12 мм</w:t>
      </w:r>
    </w:p>
    <w:p w:rsidR="00E1304B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 xml:space="preserve">управление должно быть обеспечено с помощью микропроцессорного контроллера с </w:t>
      </w:r>
      <w:proofErr w:type="spellStart"/>
      <w:r w:rsidRPr="00F52EAC">
        <w:rPr>
          <w:rFonts w:ascii="Arial" w:hAnsi="Arial" w:cs="Arial"/>
        </w:rPr>
        <w:t>жк</w:t>
      </w:r>
      <w:proofErr w:type="spellEnd"/>
      <w:r w:rsidRPr="00F52EAC">
        <w:rPr>
          <w:rFonts w:ascii="Arial" w:hAnsi="Arial" w:cs="Arial"/>
        </w:rPr>
        <w:t xml:space="preserve"> дисплеем, язык управления русский. Контроллер должен иметь специальный порт и обеспечивать функцию проводного удаленного мониторинга и управления электростанцией.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</w:p>
    <w:p w:rsidR="00E1304B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52EAC">
        <w:rPr>
          <w:rFonts w:ascii="Arial" w:hAnsi="Arial" w:cs="Arial"/>
        </w:rPr>
        <w:t xml:space="preserve">Контроллер должен быть интегрирован в щите управления установленном на раме агрегата. Габариты  щита управления </w:t>
      </w:r>
      <w:r w:rsidRPr="00E1304B">
        <w:rPr>
          <w:rFonts w:ascii="Arial" w:hAnsi="Arial" w:cs="Arial"/>
          <w:b/>
        </w:rPr>
        <w:t>430 - 450х230 - 250х840 - 1000 мм (</w:t>
      </w:r>
      <w:proofErr w:type="spellStart"/>
      <w:r w:rsidRPr="00E1304B">
        <w:rPr>
          <w:rFonts w:ascii="Arial" w:hAnsi="Arial" w:cs="Arial"/>
          <w:b/>
        </w:rPr>
        <w:t>ДхШхВ</w:t>
      </w:r>
      <w:proofErr w:type="spellEnd"/>
      <w:r w:rsidRPr="00E1304B">
        <w:rPr>
          <w:rFonts w:ascii="Arial" w:hAnsi="Arial" w:cs="Arial"/>
          <w:b/>
        </w:rPr>
        <w:t>)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</w:p>
    <w:p w:rsidR="00E1304B" w:rsidRPr="00E1304B" w:rsidRDefault="00E1304B" w:rsidP="00E1304B">
      <w:pPr>
        <w:spacing w:after="0"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E1304B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автоматическая остановка двигателя при выходе параметров за аварийные значения;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контроль частоты, напряжения и тока генератора;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контроль температуры охлаждающей жидкости, давления масла, уровня топлива;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генератор подзарядки аккумуляторных батарей на 24</w:t>
      </w:r>
      <w:proofErr w:type="gramStart"/>
      <w:r w:rsidRPr="00F52EAC">
        <w:rPr>
          <w:rFonts w:ascii="Arial" w:hAnsi="Arial" w:cs="Arial"/>
        </w:rPr>
        <w:t xml:space="preserve"> В</w:t>
      </w:r>
      <w:proofErr w:type="gramEnd"/>
      <w:r w:rsidRPr="00F52EAC">
        <w:rPr>
          <w:rFonts w:ascii="Arial" w:hAnsi="Arial" w:cs="Arial"/>
        </w:rPr>
        <w:t>;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аккумуляторные батареи  2 шт.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F52EAC">
        <w:rPr>
          <w:rFonts w:ascii="Arial" w:hAnsi="Arial" w:cs="Arial"/>
        </w:rPr>
        <w:t>турбонаддувом</w:t>
      </w:r>
      <w:proofErr w:type="spellEnd"/>
      <w:r w:rsidRPr="00F52EAC">
        <w:rPr>
          <w:rFonts w:ascii="Arial" w:hAnsi="Arial" w:cs="Arial"/>
        </w:rPr>
        <w:t xml:space="preserve"> 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 xml:space="preserve">число цилиндров 6 расположение </w:t>
      </w:r>
      <w:r w:rsidRPr="00F52EAC">
        <w:rPr>
          <w:rFonts w:ascii="Arial" w:hAnsi="Arial" w:cs="Arial"/>
          <w:lang w:val="en-US"/>
        </w:rPr>
        <w:t>V</w:t>
      </w:r>
      <w:r w:rsidRPr="00F52EAC">
        <w:rPr>
          <w:rFonts w:ascii="Arial" w:hAnsi="Arial" w:cs="Arial"/>
        </w:rPr>
        <w:t xml:space="preserve"> образное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 xml:space="preserve">диаметр цилиндра 130 - 135 мм 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ход поршня  130 - 145 мм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объем цилиндров 11 – 12 л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максимальная мощность  300 - 320 кВт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регулятор оборотов двигателя - электронный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топливо   дизельное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lastRenderedPageBreak/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расход топлива при 100% нагрузке 55 – 60 л/ч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 система смазки двигателя  - картерная.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Pr="00F52EAC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F52EAC">
        <w:rPr>
          <w:rFonts w:ascii="Arial" w:hAnsi="Arial" w:cs="Arial"/>
          <w:color w:val="000000"/>
          <w:spacing w:val="4"/>
        </w:rPr>
        <w:t>ДГУ</w:t>
      </w:r>
      <w:r w:rsidRPr="00F52EAC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F52EAC">
        <w:rPr>
          <w:rFonts w:ascii="Arial" w:hAnsi="Arial" w:cs="Arial"/>
          <w:color w:val="000000"/>
          <w:spacing w:val="4"/>
        </w:rPr>
        <w:t>ДГУ</w:t>
      </w:r>
      <w:r w:rsidRPr="00F52EAC">
        <w:rPr>
          <w:rFonts w:ascii="Arial" w:hAnsi="Arial" w:cs="Arial"/>
          <w:color w:val="000000"/>
          <w:spacing w:val="-1"/>
        </w:rPr>
        <w:t>.</w:t>
      </w:r>
      <w:r w:rsidRPr="00F52EAC">
        <w:rPr>
          <w:rFonts w:ascii="Arial" w:hAnsi="Arial" w:cs="Arial"/>
          <w:color w:val="000000"/>
          <w:spacing w:val="-8"/>
        </w:rPr>
        <w:t xml:space="preserve">    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 xml:space="preserve">генератор: синхронный бесщеточный 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  <w:b/>
          <w:i/>
        </w:rPr>
      </w:pPr>
      <w:r w:rsidRPr="00E1304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исполнение генератора одноопорное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тип регулятора напряжения - электронный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номинальная мощность 250 кВт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>частота вращения 1500 об/мин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52EAC">
        <w:rPr>
          <w:rFonts w:ascii="Arial" w:hAnsi="Arial" w:cs="Arial"/>
        </w:rPr>
        <w:t xml:space="preserve">тип системы возбуждения - самовозбуждение 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52EAC">
        <w:rPr>
          <w:rFonts w:ascii="Arial" w:hAnsi="Arial" w:cs="Arial"/>
        </w:rPr>
        <w:t>На генераторе должна быть применена система с электронным автоматическим стабилизатором напряжения и постоянными магнитами.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</w:p>
    <w:p w:rsidR="0001348D" w:rsidRPr="00794D09" w:rsidRDefault="0001348D" w:rsidP="00C65366">
      <w:pPr>
        <w:spacing w:after="0"/>
        <w:jc w:val="both"/>
        <w:rPr>
          <w:rFonts w:ascii="Arial" w:hAnsi="Arial" w:cs="Arial"/>
          <w:color w:val="000000"/>
        </w:rPr>
      </w:pPr>
    </w:p>
    <w:p w:rsidR="0001348D" w:rsidRPr="00C65366" w:rsidRDefault="0001348D" w:rsidP="00C65366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C65366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E1304B" w:rsidRPr="00E1304B" w:rsidRDefault="00E1304B" w:rsidP="00E1304B">
      <w:pPr>
        <w:spacing w:after="0" w:line="0" w:lineRule="atLeast"/>
        <w:ind w:firstLine="360"/>
        <w:jc w:val="both"/>
        <w:rPr>
          <w:rFonts w:ascii="Arial" w:hAnsi="Arial" w:cs="Arial"/>
          <w:i/>
          <w:color w:val="000000"/>
          <w:spacing w:val="-2"/>
        </w:rPr>
      </w:pPr>
      <w:r w:rsidRPr="00E1304B">
        <w:rPr>
          <w:rFonts w:ascii="Arial" w:hAnsi="Arial" w:cs="Arial"/>
          <w:i/>
          <w:color w:val="000000"/>
          <w:spacing w:val="-8"/>
        </w:rPr>
        <w:t>Комплект</w:t>
      </w:r>
      <w:r w:rsidRPr="00E1304B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E1304B">
        <w:rPr>
          <w:rFonts w:ascii="Arial" w:hAnsi="Arial" w:cs="Arial"/>
          <w:i/>
          <w:color w:val="000000"/>
          <w:spacing w:val="-2"/>
        </w:rPr>
        <w:t>:</w:t>
      </w:r>
    </w:p>
    <w:p w:rsidR="00E1304B" w:rsidRPr="00F52EAC" w:rsidRDefault="00E1304B" w:rsidP="00E1304B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F52EAC">
        <w:rPr>
          <w:rFonts w:ascii="Arial" w:hAnsi="Arial" w:cs="Arial"/>
        </w:rPr>
        <w:t>формуляр (паспорт);</w:t>
      </w:r>
    </w:p>
    <w:p w:rsidR="00E1304B" w:rsidRPr="00F52EAC" w:rsidRDefault="00E1304B" w:rsidP="00E1304B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F52EAC">
        <w:rPr>
          <w:rFonts w:ascii="Arial" w:hAnsi="Arial" w:cs="Arial"/>
        </w:rPr>
        <w:t xml:space="preserve">техническое описание оборудования; </w:t>
      </w:r>
    </w:p>
    <w:p w:rsidR="00E1304B" w:rsidRPr="00F52EAC" w:rsidRDefault="00E1304B" w:rsidP="00E1304B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F52EAC">
        <w:rPr>
          <w:rFonts w:ascii="Arial" w:hAnsi="Arial" w:cs="Arial"/>
        </w:rPr>
        <w:t>инструкции по эксплуатации двигателя и генератора;</w:t>
      </w:r>
    </w:p>
    <w:p w:rsidR="00E1304B" w:rsidRPr="00F52EAC" w:rsidRDefault="00E1304B" w:rsidP="00E1304B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F52EAC">
        <w:rPr>
          <w:rFonts w:ascii="Arial" w:hAnsi="Arial" w:cs="Arial"/>
        </w:rPr>
        <w:t>регламент технического обслуживания;</w:t>
      </w:r>
    </w:p>
    <w:p w:rsidR="00E1304B" w:rsidRDefault="00E1304B" w:rsidP="00E1304B">
      <w:pPr>
        <w:spacing w:after="0" w:line="0" w:lineRule="atLeast"/>
        <w:ind w:left="-142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     - </w:t>
      </w:r>
      <w:r w:rsidRPr="00F52EAC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F52EAC">
        <w:rPr>
          <w:rFonts w:ascii="Arial" w:hAnsi="Arial" w:cs="Arial"/>
          <w:color w:val="000000"/>
          <w:spacing w:val="4"/>
        </w:rPr>
        <w:t>ДГУ</w:t>
      </w:r>
      <w:r w:rsidRPr="00F52EAC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E1304B" w:rsidRPr="00F52EAC" w:rsidRDefault="00E1304B" w:rsidP="00E1304B">
      <w:pPr>
        <w:spacing w:after="0" w:line="0" w:lineRule="atLeast"/>
        <w:ind w:left="-142"/>
        <w:jc w:val="both"/>
        <w:rPr>
          <w:rFonts w:ascii="Arial" w:hAnsi="Arial" w:cs="Arial"/>
          <w:color w:val="000000"/>
          <w:spacing w:val="-2"/>
        </w:rPr>
      </w:pPr>
    </w:p>
    <w:p w:rsidR="00E1304B" w:rsidRPr="00F52EAC" w:rsidRDefault="00E1304B" w:rsidP="00E1304B">
      <w:pPr>
        <w:spacing w:after="0" w:line="0" w:lineRule="atLeast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52EAC">
        <w:rPr>
          <w:rFonts w:ascii="Arial" w:hAnsi="Arial" w:cs="Arial"/>
        </w:rPr>
        <w:t xml:space="preserve"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</w:t>
      </w:r>
      <w:r w:rsidRPr="00E1304B">
        <w:rPr>
          <w:rFonts w:ascii="Arial" w:hAnsi="Arial" w:cs="Arial"/>
          <w:b/>
        </w:rPr>
        <w:t>не ранее текущего года.</w:t>
      </w:r>
    </w:p>
    <w:p w:rsidR="00E1304B" w:rsidRPr="00F52EAC" w:rsidRDefault="00E1304B" w:rsidP="00E1304B">
      <w:pPr>
        <w:spacing w:after="0" w:line="0" w:lineRule="atLeast"/>
        <w:jc w:val="both"/>
        <w:rPr>
          <w:rFonts w:ascii="Arial" w:hAnsi="Arial" w:cs="Arial"/>
        </w:rPr>
      </w:pPr>
      <w:r w:rsidRPr="00F52EAC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F52EAC">
        <w:rPr>
          <w:rFonts w:ascii="Arial" w:hAnsi="Arial" w:cs="Arial"/>
          <w:color w:val="000000"/>
          <w:spacing w:val="4"/>
        </w:rPr>
        <w:t>ДГУ</w:t>
      </w:r>
      <w:r w:rsidRPr="00F52EAC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F52EAC">
        <w:rPr>
          <w:rFonts w:ascii="Arial" w:hAnsi="Arial" w:cs="Arial"/>
          <w:color w:val="000000"/>
          <w:spacing w:val="4"/>
        </w:rPr>
        <w:t>ДГУ</w:t>
      </w:r>
      <w:r w:rsidRPr="00F52EAC">
        <w:rPr>
          <w:rFonts w:ascii="Arial" w:hAnsi="Arial" w:cs="Arial"/>
          <w:color w:val="000000"/>
          <w:spacing w:val="-1"/>
        </w:rPr>
        <w:t>.</w:t>
      </w:r>
      <w:r w:rsidRPr="00F52EAC">
        <w:rPr>
          <w:rFonts w:ascii="Arial" w:hAnsi="Arial" w:cs="Arial"/>
          <w:color w:val="000000"/>
          <w:spacing w:val="-8"/>
        </w:rPr>
        <w:t xml:space="preserve"> </w:t>
      </w:r>
    </w:p>
    <w:p w:rsidR="00C65366" w:rsidRDefault="00C65366" w:rsidP="00C65366">
      <w:pPr>
        <w:spacing w:after="0" w:line="0" w:lineRule="atLeast"/>
        <w:jc w:val="both"/>
        <w:rPr>
          <w:rFonts w:ascii="Arial" w:hAnsi="Arial" w:cs="Arial"/>
          <w:color w:val="000000"/>
          <w:spacing w:val="-8"/>
        </w:rPr>
      </w:pPr>
    </w:p>
    <w:p w:rsidR="00C65366" w:rsidRDefault="00C65366" w:rsidP="00C65366">
      <w:pPr>
        <w:spacing w:after="0" w:line="0" w:lineRule="atLeast"/>
        <w:jc w:val="both"/>
        <w:rPr>
          <w:rFonts w:ascii="Arial" w:hAnsi="Arial" w:cs="Arial"/>
          <w:color w:val="000000"/>
          <w:spacing w:val="-8"/>
        </w:rPr>
      </w:pP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</w:p>
    <w:p w:rsidR="00D93BB2" w:rsidRPr="00DF570E" w:rsidRDefault="00D93BB2" w:rsidP="00D93BB2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 w:rsidR="00C65366"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705475" cy="1581150"/>
            <wp:effectExtent l="19050" t="0" r="9525" b="0"/>
            <wp:docPr id="7" name="Рисунок 6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0056EF" w:rsidRPr="00C65366" w:rsidRDefault="00BA55E2" w:rsidP="00C653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95500" cy="1545000"/>
            <wp:effectExtent l="19050" t="0" r="0" b="0"/>
            <wp:docPr id="41" name="Рисунок 22" descr="F:\Торговый Дом ЭТРО\Реклама\Foto\АД\Cummins открытые\АД30-Т400-1Р\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Торговый Дом ЭТРО\Реклама\Foto\АД\Cummins открытые\АД30-Т400-1Р\измен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896" cy="154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00275" cy="1559929"/>
            <wp:effectExtent l="19050" t="0" r="0" b="0"/>
            <wp:docPr id="42" name="Рисунок 12" descr="F:\Торговый Дом ЭТРО\Реклама\Сайт\СМИ\Честное слово\20-01-2014\фото\DSC_2349 осве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Торговый Дом ЭТРО\Реклама\Сайт\СМИ\Честное слово\20-01-2014\фото\DSC_2349 осветл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10650" cy="156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5025" cy="1574696"/>
            <wp:effectExtent l="19050" t="0" r="9525" b="0"/>
            <wp:docPr id="43" name="Рисунок 2" descr="21 ис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испр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087" cy="15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6EF" w:rsidRDefault="000056EF" w:rsidP="0001348D"/>
    <w:p w:rsidR="000056EF" w:rsidRDefault="000056EF" w:rsidP="0001348D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28575</wp:posOffset>
            </wp:positionV>
            <wp:extent cx="5715000" cy="1447800"/>
            <wp:effectExtent l="19050" t="0" r="0" b="0"/>
            <wp:wrapNone/>
            <wp:docPr id="1" name="Рисунок 0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5E2" w:rsidRDefault="00BA55E2" w:rsidP="0001348D"/>
    <w:p w:rsidR="000769DB" w:rsidRPr="00CF14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Pr="0015393D" w:rsidRDefault="00794D09" w:rsidP="00794D09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5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794D09" w:rsidRDefault="00794D09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835503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-.75pt;width:512.25pt;height:0;z-index:251671552" o:connectortype="straight" strokecolor="#365f91 [2404]" strokeweight="2pt">
            <v:stroke dashstyle="dash"/>
          </v:shape>
        </w:pict>
      </w:r>
    </w:p>
    <w:p w:rsidR="004B0702" w:rsidRPr="00D57C2E" w:rsidRDefault="004B0702" w:rsidP="004B0702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4B0702" w:rsidRPr="00952F0F" w:rsidRDefault="004B0702" w:rsidP="004B0702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4B0702" w:rsidRPr="00771549" w:rsidRDefault="004B0702" w:rsidP="004B0702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4B0702" w:rsidRPr="00771549" w:rsidRDefault="004B0702" w:rsidP="004B0702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4B0702" w:rsidRPr="00403401" w:rsidRDefault="004B0702" w:rsidP="004B070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4B0702" w:rsidRPr="001A371B" w:rsidRDefault="004B0702" w:rsidP="004B0702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4B0702" w:rsidRPr="001A371B" w:rsidRDefault="004B0702" w:rsidP="004B0702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4B0702" w:rsidRDefault="004B0702" w:rsidP="004B0702">
      <w:pPr>
        <w:jc w:val="both"/>
        <w:rPr>
          <w:rFonts w:ascii="Arial" w:hAnsi="Arial" w:cs="Arial"/>
          <w:sz w:val="28"/>
          <w:szCs w:val="28"/>
        </w:rPr>
      </w:pP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4B0702" w:rsidRPr="0094508F" w:rsidRDefault="004B0702" w:rsidP="004B0702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4B0702" w:rsidRPr="0094508F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4B0702" w:rsidRPr="00DE0F56" w:rsidRDefault="004B0702" w:rsidP="004B0702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4B0702" w:rsidRPr="001A371B" w:rsidRDefault="004B0702" w:rsidP="004B0702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E93110" w:rsidRPr="00403401" w:rsidRDefault="004B0702" w:rsidP="00E9311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E93110">
        <w:rPr>
          <w:rFonts w:ascii="Arial" w:hAnsi="Arial" w:cs="Arial"/>
          <w:b/>
          <w:color w:val="365F91" w:themeColor="accent1" w:themeShade="BF"/>
          <w:sz w:val="28"/>
          <w:szCs w:val="28"/>
        </w:rPr>
        <w:t>КОНТАКТНАЯ ИНФОРМАЦИЯ</w:t>
      </w:r>
    </w:p>
    <w:p w:rsidR="00E93110" w:rsidRPr="001A371B" w:rsidRDefault="00E93110" w:rsidP="00E93110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E93110" w:rsidRDefault="00E93110" w:rsidP="00E93110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1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E93110" w:rsidRPr="001A371B" w:rsidRDefault="00E93110" w:rsidP="00E93110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E93110" w:rsidRPr="001A371B" w:rsidRDefault="00E93110" w:rsidP="00E93110">
      <w:pPr>
        <w:pStyle w:val="a9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2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DD7FCD" w:rsidRDefault="00835503" w:rsidP="00E9311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4.5pt;margin-top:12.95pt;width:512.25pt;height:0;z-index:251672576" o:connectortype="straight" strokecolor="#365f91 [2404]" strokeweight="2pt">
            <v:stroke dashstyle="dash"/>
          </v:shape>
        </w:pict>
      </w: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Pr="004E5716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5438B" w:rsidRPr="004E5716" w:rsidRDefault="00B5438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B5438B" w:rsidRPr="004E5716" w:rsidSect="00024A55">
      <w:footerReference w:type="default" r:id="rId25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7C9" w:rsidRDefault="00EE17C9" w:rsidP="00024A55">
      <w:pPr>
        <w:spacing w:after="0" w:line="240" w:lineRule="auto"/>
      </w:pPr>
      <w:r>
        <w:separator/>
      </w:r>
    </w:p>
  </w:endnote>
  <w:endnote w:type="continuationSeparator" w:id="0">
    <w:p w:rsidR="00EE17C9" w:rsidRDefault="00EE17C9" w:rsidP="0002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55" w:rsidRPr="00AC5FA9" w:rsidRDefault="00024A55" w:rsidP="00024A55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024A55" w:rsidRPr="00AC5FA9" w:rsidTr="00C90BE5">
      <w:tc>
        <w:tcPr>
          <w:tcW w:w="4679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024A55" w:rsidRPr="00AC5FA9" w:rsidTr="00C90BE5">
      <w:tc>
        <w:tcPr>
          <w:tcW w:w="4679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024A55" w:rsidRDefault="00024A5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7C9" w:rsidRDefault="00EE17C9" w:rsidP="00024A55">
      <w:pPr>
        <w:spacing w:after="0" w:line="240" w:lineRule="auto"/>
      </w:pPr>
      <w:r>
        <w:separator/>
      </w:r>
    </w:p>
  </w:footnote>
  <w:footnote w:type="continuationSeparator" w:id="0">
    <w:p w:rsidR="00EE17C9" w:rsidRDefault="00EE17C9" w:rsidP="0002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16B4"/>
    <w:multiLevelType w:val="hybridMultilevel"/>
    <w:tmpl w:val="5636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50EB7"/>
    <w:rsid w:val="000056EF"/>
    <w:rsid w:val="0001348D"/>
    <w:rsid w:val="00024A55"/>
    <w:rsid w:val="00041C7F"/>
    <w:rsid w:val="0007074B"/>
    <w:rsid w:val="000769DB"/>
    <w:rsid w:val="000865F6"/>
    <w:rsid w:val="00087AD2"/>
    <w:rsid w:val="0009286A"/>
    <w:rsid w:val="000B0A54"/>
    <w:rsid w:val="001038C8"/>
    <w:rsid w:val="00141F73"/>
    <w:rsid w:val="00143FC3"/>
    <w:rsid w:val="001A3A53"/>
    <w:rsid w:val="002242BA"/>
    <w:rsid w:val="00255624"/>
    <w:rsid w:val="0026417C"/>
    <w:rsid w:val="003008D7"/>
    <w:rsid w:val="00321563"/>
    <w:rsid w:val="00342A32"/>
    <w:rsid w:val="003770AE"/>
    <w:rsid w:val="003A6A58"/>
    <w:rsid w:val="00425D72"/>
    <w:rsid w:val="004919AC"/>
    <w:rsid w:val="004B0702"/>
    <w:rsid w:val="004E5716"/>
    <w:rsid w:val="005035E1"/>
    <w:rsid w:val="00522DDC"/>
    <w:rsid w:val="00527067"/>
    <w:rsid w:val="00540F90"/>
    <w:rsid w:val="005728DF"/>
    <w:rsid w:val="00577B87"/>
    <w:rsid w:val="00594323"/>
    <w:rsid w:val="005C3D76"/>
    <w:rsid w:val="005F2656"/>
    <w:rsid w:val="00602D81"/>
    <w:rsid w:val="006C6ABE"/>
    <w:rsid w:val="006E13DA"/>
    <w:rsid w:val="007745CE"/>
    <w:rsid w:val="00794D09"/>
    <w:rsid w:val="007C6E16"/>
    <w:rsid w:val="00814212"/>
    <w:rsid w:val="00820DA8"/>
    <w:rsid w:val="008261ED"/>
    <w:rsid w:val="00835503"/>
    <w:rsid w:val="0085307F"/>
    <w:rsid w:val="009022DE"/>
    <w:rsid w:val="0093680C"/>
    <w:rsid w:val="00941AEF"/>
    <w:rsid w:val="009E2F4A"/>
    <w:rsid w:val="00A472B3"/>
    <w:rsid w:val="00A807F0"/>
    <w:rsid w:val="00A81858"/>
    <w:rsid w:val="00B07DCD"/>
    <w:rsid w:val="00B41E6D"/>
    <w:rsid w:val="00B5438B"/>
    <w:rsid w:val="00BA55E2"/>
    <w:rsid w:val="00C45E96"/>
    <w:rsid w:val="00C65366"/>
    <w:rsid w:val="00C82237"/>
    <w:rsid w:val="00C92137"/>
    <w:rsid w:val="00CB51C7"/>
    <w:rsid w:val="00CF0B47"/>
    <w:rsid w:val="00CF14A0"/>
    <w:rsid w:val="00D23835"/>
    <w:rsid w:val="00D50EB7"/>
    <w:rsid w:val="00D6743F"/>
    <w:rsid w:val="00D73394"/>
    <w:rsid w:val="00D92C6C"/>
    <w:rsid w:val="00D93BB2"/>
    <w:rsid w:val="00DB6521"/>
    <w:rsid w:val="00DD7FCD"/>
    <w:rsid w:val="00E1304B"/>
    <w:rsid w:val="00E17CA5"/>
    <w:rsid w:val="00E93110"/>
    <w:rsid w:val="00ED7147"/>
    <w:rsid w:val="00EE17C9"/>
    <w:rsid w:val="00EF04ED"/>
    <w:rsid w:val="00F62C45"/>
    <w:rsid w:val="00F82B4A"/>
    <w:rsid w:val="00F863C4"/>
    <w:rsid w:val="00FF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DD7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7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DD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D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2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4A55"/>
  </w:style>
  <w:style w:type="paragraph" w:styleId="ac">
    <w:name w:val="footer"/>
    <w:basedOn w:val="a"/>
    <w:link w:val="ad"/>
    <w:uiPriority w:val="99"/>
    <w:unhideWhenUsed/>
    <w:rsid w:val="0002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4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td.eag.s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mailto:katorzhanina@eag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d.eag.su/catalog/oprosny_list/" TargetMode="External"/><Relationship Id="rId23" Type="http://schemas.openxmlformats.org/officeDocument/2006/relationships/hyperlink" Target="mailto:shmonin@eag.su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250-kvt/" TargetMode="External"/><Relationship Id="rId14" Type="http://schemas.openxmlformats.org/officeDocument/2006/relationships/image" Target="media/image6.png"/><Relationship Id="rId22" Type="http://schemas.openxmlformats.org/officeDocument/2006/relationships/hyperlink" Target="mailto:dyakonov@eag.s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C3EF7-6E38-4B7B-B8B7-2B57D7ED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ДЭС 250(275)кВт АД 250-Т400-1Р</vt:lpstr>
    </vt:vector>
  </TitlesOfParts>
  <Company>Microsoft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ДЭС 250(275)кВт АД 250-Т400-1Р</dc:title>
  <dc:subject>Техническое задание на закупку ДЭС 250 (275) кВт</dc:subject>
  <dc:creator>ООО "Торговый Дом "Электроагрегат"</dc:creator>
  <cp:lastModifiedBy>Skynet</cp:lastModifiedBy>
  <cp:revision>6</cp:revision>
  <dcterms:created xsi:type="dcterms:W3CDTF">2020-04-19T10:38:00Z</dcterms:created>
  <dcterms:modified xsi:type="dcterms:W3CDTF">2022-11-15T14:04:00Z</dcterms:modified>
</cp:coreProperties>
</file>